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F728" w14:textId="77777777" w:rsidR="00CD1CB0" w:rsidRPr="00CD1CB0" w:rsidRDefault="00CD1CB0" w:rsidP="00CD1CB0">
      <w:pPr>
        <w:spacing w:after="0" w:line="213" w:lineRule="auto"/>
        <w:rPr>
          <w:rFonts w:ascii="Times New Roman" w:eastAsia="Times New Roman" w:hAnsi="Times New Roman" w:cs="Times New Roman"/>
          <w:b/>
          <w:bCs/>
          <w:caps/>
          <w:kern w:val="0"/>
          <w:sz w:val="16"/>
          <w:szCs w:val="16"/>
          <w:lang w:eastAsia="ru-RU"/>
          <w14:ligatures w14:val="none"/>
        </w:rPr>
      </w:pPr>
      <w:r w:rsidRPr="00CD1C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</w:t>
      </w:r>
    </w:p>
    <w:p w14:paraId="374AC127" w14:textId="3AAEC972" w:rsidR="00CD1CB0" w:rsidRPr="00CD1CB0" w:rsidRDefault="00CD1CB0" w:rsidP="00CD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CD1CB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fldChar w:fldCharType="begin"/>
      </w:r>
      <w:r w:rsidRPr="00CD1CB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instrText xml:space="preserve"> INCLUDEPICTURE "https://tnpu.edu.ua/about/image/tnpu_logo_round1_ukr.png" \* MERGEFORMATINET </w:instrText>
      </w:r>
      <w:r w:rsidRPr="00CD1CB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  <w14:ligatures w14:val="none"/>
        </w:rPr>
        <w:instrText xml:space="preserve"> INCLUDEPICTURE  "https://tnpu.edu.ua/about/image/tnpu_logo_round1_ukr.png" \* MERGEFORMATINET </w:instrTex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  <w14:ligatures w14:val="none"/>
        </w:rPr>
        <w:instrText xml:space="preserve"> INCLUDEPICTURE  "https://tnpu.edu.ua/about/image/tnpu_logo_round1_ukr.png" \* MERGEFORMATINET </w:instrTex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begin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instrText xml:space="preserve"> INCLUDEPICTURE  "https://tnpu.edu.ua/about/image/tnpu_logo_round1_ukr.png" \* MERGEFORMATINET </w:instrTex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begin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instrText xml:space="preserve"> INCLUDEPICTURE  "https://tnpu.edu.ua/about/image/tnpu_logo_round1_ukr.png" \* MERGEFORMATINET </w:instrTex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begin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instrText xml:space="preserve"> INCLUDEPICTURE  "https://tnpu.edu.ua/about/image/tnpu_logo_round1_ukr.png" \* MERGEFORMATINET </w:instrTex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begin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instrText xml:space="preserve"> INCLUDEPICTURE  "https://tnpu.edu.ua/about/image/tnpu_logo_round1_ukr.png" \* MERGEFORMATINET </w:instrTex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separate"/>
      </w:r>
      <w:r w:rsidR="0000000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begin"/>
      </w:r>
      <w:r w:rsidR="0000000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instrText xml:space="preserve"> INCLUDEPICTURE  "https://tnpu.edu.ua/about/image/tnpu_logo_round1_ukr.png" \* MERGEFORMATINET </w:instrText>
      </w:r>
      <w:r w:rsidR="0000000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separate"/>
      </w:r>
      <w:r w:rsidR="00F80C5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pict w14:anchorId="60CF6B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имволіка ТНПУ ім. В. Гнатюка" style="width:72.75pt;height:69pt;mso-width-percent:0;mso-height-percent:0;mso-width-percent:0;mso-height-percent:0">
            <v:imagedata r:id="rId5" r:href="rId6"/>
          </v:shape>
        </w:pict>
      </w:r>
      <w:r w:rsidR="0000000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  <w14:ligatures w14:val="none"/>
        </w:rPr>
        <w:fldChar w:fldCharType="end"/>
      </w:r>
      <w:r w:rsidRPr="00CD1CB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fldChar w:fldCharType="end"/>
      </w:r>
      <w:r w:rsidRPr="00CD1CB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="00B80457">
        <w:rPr>
          <w:noProof/>
        </w:rPr>
        <w:drawing>
          <wp:inline distT="0" distB="0" distL="0" distR="0" wp14:anchorId="7D0668FB" wp14:editId="5FD3B3C0">
            <wp:extent cx="1056949" cy="950595"/>
            <wp:effectExtent l="0" t="0" r="0" b="1905"/>
            <wp:docPr id="4320322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032258" name="Рисунок 43203225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6" r="19342" b="15172"/>
                    <a:stretch/>
                  </pic:blipFill>
                  <pic:spPr bwMode="auto">
                    <a:xfrm>
                      <a:off x="0" y="0"/>
                      <a:ext cx="1065412" cy="958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8C7755" wp14:editId="6732CEDF">
            <wp:extent cx="904875" cy="869315"/>
            <wp:effectExtent l="0" t="0" r="9525" b="6985"/>
            <wp:docPr id="3" name="Рисунок 1" descr="Вінницький державний педагогічний університет імені Михайла Коцюбинс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інницький державний педагогічний університет імені Михайла Коцюбинсь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93" cy="91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CB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17B784DE" wp14:editId="2CAC1BD6">
            <wp:extent cx="933450" cy="845820"/>
            <wp:effectExtent l="0" t="0" r="0" b="0"/>
            <wp:docPr id="143409247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17" cy="846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1CB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</w:t>
      </w:r>
    </w:p>
    <w:p w14:paraId="49E0C651" w14:textId="45E40BB9" w:rsidR="00CD1CB0" w:rsidRPr="00CD1CB0" w:rsidRDefault="00B80457" w:rsidP="00CD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t xml:space="preserve">      </w:t>
      </w:r>
    </w:p>
    <w:p w14:paraId="4F24E066" w14:textId="77777777" w:rsidR="00CD1CB0" w:rsidRPr="00CD1CB0" w:rsidRDefault="00CD1CB0" w:rsidP="00CD1C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CD1C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Міністерство освіти і науки України </w:t>
      </w:r>
    </w:p>
    <w:p w14:paraId="54C19420" w14:textId="77777777" w:rsidR="00CD1CB0" w:rsidRDefault="00CD1CB0" w:rsidP="00CD1C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CD1C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Тернопільський національний педагогічний університет імені Володимира Гнатюка</w:t>
      </w:r>
    </w:p>
    <w:p w14:paraId="365492E8" w14:textId="403AD017" w:rsidR="006F1B42" w:rsidRPr="00CD1CB0" w:rsidRDefault="006F1B42" w:rsidP="00CD1C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Наукова академія україністики</w:t>
      </w:r>
      <w:r w:rsidRPr="006F1B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uk-UA"/>
          <w14:ligatures w14:val="none"/>
        </w:rPr>
        <w:t>,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зарубіжної філології та соціальних комунікацій</w:t>
      </w:r>
    </w:p>
    <w:p w14:paraId="7283CBCE" w14:textId="1C63EAFE" w:rsidR="00CD1CB0" w:rsidRPr="00CD1CB0" w:rsidRDefault="00CD1CB0" w:rsidP="00CD1CB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CB0">
        <w:rPr>
          <w:rFonts w:ascii="Times New Roman" w:hAnsi="Times New Roman" w:cs="Times New Roman"/>
          <w:b/>
          <w:bCs/>
          <w:sz w:val="24"/>
          <w:szCs w:val="24"/>
        </w:rPr>
        <w:t>Вінницький державний педагогічний університет ім</w:t>
      </w:r>
      <w:r w:rsidR="006F1B42">
        <w:rPr>
          <w:rFonts w:ascii="Times New Roman" w:hAnsi="Times New Roman" w:cs="Times New Roman"/>
          <w:b/>
          <w:bCs/>
          <w:sz w:val="24"/>
          <w:szCs w:val="24"/>
        </w:rPr>
        <w:t>ені</w:t>
      </w:r>
      <w:r w:rsidRPr="00CD1CB0">
        <w:rPr>
          <w:rFonts w:ascii="Times New Roman" w:hAnsi="Times New Roman" w:cs="Times New Roman"/>
          <w:b/>
          <w:bCs/>
          <w:sz w:val="24"/>
          <w:szCs w:val="24"/>
        </w:rPr>
        <w:t xml:space="preserve"> Михайла Коцюбинського</w:t>
      </w:r>
    </w:p>
    <w:p w14:paraId="699BCDAC" w14:textId="452E86A9" w:rsidR="00CD1CB0" w:rsidRPr="00CD1CB0" w:rsidRDefault="00CD1CB0" w:rsidP="00CD1CB0">
      <w:pPr>
        <w:spacing w:after="0" w:line="213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CB0">
        <w:rPr>
          <w:rFonts w:ascii="Times New Roman" w:hAnsi="Times New Roman" w:cs="Times New Roman"/>
          <w:b/>
          <w:bCs/>
          <w:sz w:val="24"/>
          <w:szCs w:val="24"/>
        </w:rPr>
        <w:t>Дніпровський національний університет імені Олеся Гончара</w:t>
      </w:r>
    </w:p>
    <w:p w14:paraId="47C3D6B6" w14:textId="77777777" w:rsidR="00CD1CB0" w:rsidRPr="00CD1CB0" w:rsidRDefault="00CD1CB0" w:rsidP="00CD1CB0">
      <w:pPr>
        <w:spacing w:after="0" w:line="213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192E2B3C" w14:textId="77777777" w:rsidR="00CD1CB0" w:rsidRPr="00CD1CB0" w:rsidRDefault="00CD1CB0" w:rsidP="00CD1CB0">
      <w:pPr>
        <w:spacing w:after="0" w:line="213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0"/>
          <w:szCs w:val="20"/>
          <w:lang w:eastAsia="ru-RU"/>
          <w14:ligatures w14:val="none"/>
        </w:rPr>
      </w:pPr>
      <w:r w:rsidRPr="00CD1CB0">
        <w:rPr>
          <w:rFonts w:ascii="Times New Roman" w:eastAsia="Times New Roman" w:hAnsi="Times New Roman" w:cs="Times New Roman"/>
          <w:b/>
          <w:bCs/>
          <w:caps/>
          <w:kern w:val="0"/>
          <w:sz w:val="20"/>
          <w:szCs w:val="20"/>
          <w:lang w:eastAsia="ru-RU"/>
          <w14:ligatures w14:val="none"/>
        </w:rPr>
        <w:t>Інформаційний лист</w:t>
      </w:r>
    </w:p>
    <w:p w14:paraId="1AD6AD4B" w14:textId="5866C861" w:rsidR="00CD1CB0" w:rsidRDefault="00CD1CB0" w:rsidP="00CD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t xml:space="preserve">ДРУГА </w:t>
      </w:r>
      <w:r w:rsidRPr="00CD1CB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t xml:space="preserve">ВСЕУКРАЇНСЬКА НАУКОВО-ПРАКТИЧНА КОНФЕРЕНЦІЯ </w:t>
      </w:r>
      <w:r w:rsidR="007255A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t>МОЛОДИХ ВЧЕНИХ</w:t>
      </w:r>
    </w:p>
    <w:p w14:paraId="1B3D57EB" w14:textId="136EC05F" w:rsidR="00CD1CB0" w:rsidRPr="00CD1CB0" w:rsidRDefault="00CD1CB0" w:rsidP="00CD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uk-UA"/>
          <w14:ligatures w14:val="none"/>
        </w:rPr>
      </w:pPr>
      <w:r w:rsidRPr="00CD1CB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t>«СУЧАСНИЙ МАСМЕДІЙНИЙ ПРОСТІР: РЕАЛІЇ ТА ПЕРСПЕКТИВИ РОЗВИТКУ</w:t>
      </w:r>
      <w:r w:rsidRPr="00CD1CB0">
        <w:rPr>
          <w:rFonts w:ascii="Times New Roman" w:eastAsia="Times New Roman" w:hAnsi="Times New Roman" w:cs="Times New Roman"/>
          <w:b/>
          <w:bCs/>
          <w:kern w:val="0"/>
          <w:lang w:eastAsia="uk-UA"/>
          <w14:ligatures w14:val="none"/>
        </w:rPr>
        <w:t>»</w:t>
      </w:r>
    </w:p>
    <w:p w14:paraId="1B6291EA" w14:textId="77777777" w:rsidR="00CD1CB0" w:rsidRPr="00CD1CB0" w:rsidRDefault="00CD1CB0" w:rsidP="00CD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0"/>
          <w:szCs w:val="20"/>
          <w:lang w:eastAsia="ru-RU"/>
          <w14:ligatures w14:val="none"/>
        </w:rPr>
      </w:pPr>
    </w:p>
    <w:p w14:paraId="2F8472AF" w14:textId="77777777" w:rsidR="00CD1CB0" w:rsidRPr="00B80457" w:rsidRDefault="00CD1CB0" w:rsidP="00CD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/>
          <w14:ligatures w14:val="none"/>
        </w:rPr>
        <w:t>Шановні студенти, магістранти, аспіранти!</w:t>
      </w:r>
    </w:p>
    <w:p w14:paraId="073071A7" w14:textId="77777777" w:rsidR="00CD1CB0" w:rsidRPr="006F1B42" w:rsidRDefault="00CD1CB0" w:rsidP="00CD1CB0">
      <w:pPr>
        <w:spacing w:after="0" w:line="213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0"/>
          <w:szCs w:val="20"/>
          <w:lang w:eastAsia="ru-RU"/>
          <w14:ligatures w14:val="none"/>
        </w:rPr>
      </w:pPr>
    </w:p>
    <w:p w14:paraId="6884D17B" w14:textId="7D39B24B" w:rsidR="00CD1CB0" w:rsidRPr="00B80457" w:rsidRDefault="00414293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Кафедра журналістики ТНПУ з</w:t>
      </w:r>
      <w:r w:rsidR="00CD1CB0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апрошує Вас</w:t>
      </w:r>
      <w:r w:rsidR="00CD1CB0" w:rsidRPr="00B80457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uk-UA"/>
          <w14:ligatures w14:val="none"/>
        </w:rPr>
        <w:t xml:space="preserve"> </w:t>
      </w:r>
      <w:r w:rsidR="00CD1CB0" w:rsidRPr="00B80457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uk-UA"/>
          <w14:ligatures w14:val="none"/>
        </w:rPr>
        <w:t>до участі у</w:t>
      </w:r>
      <w:r w:rsidR="00CD1CB0" w:rsidRPr="00B80457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uk-UA"/>
          <w14:ligatures w14:val="none"/>
        </w:rPr>
        <w:t xml:space="preserve"> </w:t>
      </w:r>
      <w:r w:rsidR="00BD0153" w:rsidRPr="00B80457">
        <w:rPr>
          <w:rFonts w:ascii="Times New Roman" w:eastAsia="Times New Roman" w:hAnsi="Times New Roman" w:cs="Times New Roman"/>
          <w:b/>
          <w:bCs/>
          <w:spacing w:val="6"/>
          <w:kern w:val="0"/>
          <w:sz w:val="24"/>
          <w:szCs w:val="24"/>
          <w:lang w:eastAsia="uk-UA"/>
          <w14:ligatures w14:val="none"/>
        </w:rPr>
        <w:t>Другій</w:t>
      </w:r>
      <w:r w:rsidR="00BD0153" w:rsidRPr="00B80457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uk-UA"/>
          <w14:ligatures w14:val="none"/>
        </w:rPr>
        <w:t xml:space="preserve"> </w:t>
      </w:r>
      <w:r w:rsidR="00BD0153" w:rsidRPr="00B804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в</w:t>
      </w:r>
      <w:r w:rsidR="00CD1CB0" w:rsidRPr="00B804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сеукраїнській науково-практичній конференції </w:t>
      </w:r>
      <w:r w:rsidR="007255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молодих вчених </w:t>
      </w:r>
      <w:r w:rsidR="00CD1CB0" w:rsidRPr="00B804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«Сучасний масмедійний простір: реалії та перспективи розвитку»</w:t>
      </w:r>
      <w:r w:rsidR="00CD1CB0" w:rsidRPr="00B80457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:lang w:eastAsia="uk-UA"/>
          <w14:ligatures w14:val="none"/>
        </w:rPr>
        <w:t>,</w:t>
      </w:r>
      <w:r w:rsidR="00CD1CB0" w:rsidRPr="00B80457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uk-UA"/>
          <w14:ligatures w14:val="none"/>
        </w:rPr>
        <w:t xml:space="preserve"> </w:t>
      </w:r>
      <w:r w:rsidR="00CD1CB0" w:rsidRPr="00B80457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:lang w:eastAsia="uk-UA"/>
          <w14:ligatures w14:val="none"/>
        </w:rPr>
        <w:t>яка відбудеться</w:t>
      </w:r>
      <w:r w:rsidR="00CD1CB0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1</w:t>
      </w:r>
      <w:r w:rsidR="00BD0153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0</w:t>
      </w:r>
      <w:r w:rsidR="00CD1CB0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квітня 202</w:t>
      </w:r>
      <w:r w:rsidR="00BD0153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4</w:t>
      </w:r>
      <w:r w:rsidR="00CD1CB0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р</w:t>
      </w:r>
      <w:r w:rsidR="00CD1CB0"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оку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.</w:t>
      </w:r>
    </w:p>
    <w:p w14:paraId="4A655644" w14:textId="77777777" w:rsidR="00CD1CB0" w:rsidRPr="00B80457" w:rsidRDefault="00CD1CB0" w:rsidP="00CD1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Мета конференції 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–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  <w14:ligatures w14:val="none"/>
        </w:rPr>
        <w:t>обговорення актуальних теоретичних та прикладних аспектів масмедійного простору в контексті сучасних викликів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.</w:t>
      </w:r>
    </w:p>
    <w:p w14:paraId="2CAB4ED6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Програма конференції передбачає пленарне засідання, п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анельні дискусії </w:t>
      </w:r>
      <w:r w:rsidRPr="00B80457">
        <w:rPr>
          <w:rFonts w:ascii="Times New Roman" w:eastAsia="Times New Roman" w:hAnsi="Times New Roman" w:cs="Times New Roman"/>
          <w:bCs/>
          <w:iCs/>
          <w:snapToGrid w:val="0"/>
          <w:kern w:val="0"/>
          <w:sz w:val="24"/>
          <w:szCs w:val="24"/>
          <w:lang w:eastAsia="ru-RU"/>
          <w14:ligatures w14:val="none"/>
        </w:rPr>
        <w:t xml:space="preserve">та підсумкове засідання. </w:t>
      </w:r>
    </w:p>
    <w:p w14:paraId="42FC434E" w14:textId="77777777" w:rsidR="00CD1CB0" w:rsidRPr="00B80457" w:rsidRDefault="00CD1CB0" w:rsidP="00CD1C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white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white"/>
          <w:lang w:eastAsia="ru-RU"/>
          <w14:ligatures w14:val="none"/>
        </w:rPr>
        <w:t xml:space="preserve">Тематичні </w:t>
      </w:r>
      <w:r w:rsidRPr="00B8045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highlight w:val="white"/>
          <w:lang w:eastAsia="ru-RU"/>
          <w14:ligatures w14:val="none"/>
        </w:rPr>
        <w:t>напрями конференції</w:t>
      </w:r>
      <w:r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white"/>
          <w:lang w:eastAsia="ru-RU"/>
          <w14:ligatures w14:val="none"/>
        </w:rPr>
        <w:t>:</w:t>
      </w:r>
    </w:p>
    <w:p w14:paraId="62AEDFD3" w14:textId="77777777" w:rsidR="00CD1CB0" w:rsidRPr="00B80457" w:rsidRDefault="00CD1CB0" w:rsidP="00CD1CB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uk-UA"/>
          <w14:ligatures w14:val="none"/>
        </w:rPr>
      </w:pP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Панель 1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/>
          <w14:ligatures w14:val="none"/>
        </w:rPr>
        <w:t>.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  <w14:ligatures w14:val="none"/>
        </w:rPr>
        <w:t xml:space="preserve"> Актуальні проблеми сучасного медіадискурсу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uk-UA"/>
          <w14:ligatures w14:val="none"/>
        </w:rPr>
        <w:t xml:space="preserve">. </w:t>
      </w:r>
    </w:p>
    <w:p w14:paraId="69CD8F58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  <w14:ligatures w14:val="none"/>
        </w:rPr>
      </w:pP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Панель 2.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  <w14:ligatures w14:val="none"/>
        </w:rPr>
        <w:t>Нові медіа в глобальних комунікаційних процесах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uk-UA"/>
          <w14:ligatures w14:val="none"/>
        </w:rPr>
        <w:t>.</w:t>
      </w:r>
    </w:p>
    <w:p w14:paraId="0E01202D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  <w14:ligatures w14:val="none"/>
        </w:rPr>
      </w:pP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Панель 3.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  <w14:ligatures w14:val="none"/>
        </w:rPr>
        <w:t>Видавнича справа та редагування в умовах сучасних викликів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uk-UA"/>
          <w14:ligatures w14:val="none"/>
        </w:rPr>
        <w:t>.</w:t>
      </w:r>
    </w:p>
    <w:p w14:paraId="5C3C25D4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uk-UA"/>
          <w14:ligatures w14:val="none"/>
        </w:rPr>
      </w:pP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Панель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/>
          <w14:ligatures w14:val="none"/>
        </w:rPr>
        <w:t xml:space="preserve"> 4.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  <w14:ligatures w14:val="none"/>
        </w:rPr>
        <w:t xml:space="preserve">Реклама та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uk-UA"/>
          <w14:ligatures w14:val="none"/>
        </w:rPr>
        <w:t>PR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  <w14:ligatures w14:val="none"/>
        </w:rPr>
        <w:t xml:space="preserve">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uk-UA"/>
          <w14:ligatures w14:val="none"/>
        </w:rPr>
        <w:t>у системі соціальних комунікацій.</w:t>
      </w:r>
    </w:p>
    <w:p w14:paraId="0A841ACC" w14:textId="77777777" w:rsidR="00CD1CB0" w:rsidRPr="00B80457" w:rsidRDefault="00CD1CB0" w:rsidP="00CD1CB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Панель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uk-UA"/>
          <w14:ligatures w14:val="none"/>
        </w:rPr>
        <w:t xml:space="preserve"> 5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  <w14:ligatures w14:val="none"/>
        </w:rPr>
        <w:t>. 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Мова медіа в</w:t>
      </w:r>
      <w:r w:rsidRPr="00B804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інформаційно-комунікаційному просторі.</w:t>
      </w:r>
    </w:p>
    <w:p w14:paraId="0904C35A" w14:textId="77777777" w:rsidR="00CD1CB0" w:rsidRPr="00B80457" w:rsidRDefault="00CD1CB0" w:rsidP="00CD1CB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Панель 6. Медіаосвіта, медіаграмотність і медіакультура як барометри розвитку  інформаційного суспільства.</w:t>
      </w:r>
    </w:p>
    <w:p w14:paraId="16C712DD" w14:textId="77777777" w:rsidR="00CD1CB0" w:rsidRPr="00B80457" w:rsidRDefault="00CD1CB0" w:rsidP="00CD1CB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Панель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/>
          <w14:ligatures w14:val="none"/>
        </w:rPr>
        <w:t xml:space="preserve"> 7.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  <w14:ligatures w14:val="none"/>
        </w:rPr>
        <w:t>Літературно-публіцистичний дискурс у соціокультурній парадигмі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uk-UA"/>
          <w14:ligatures w14:val="none"/>
        </w:rPr>
        <w:t>.</w:t>
      </w:r>
    </w:p>
    <w:p w14:paraId="6E2B607B" w14:textId="77777777" w:rsidR="00CD1CB0" w:rsidRPr="00B80457" w:rsidRDefault="00CD1CB0" w:rsidP="00CD1CB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Панель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/>
          <w14:ligatures w14:val="none"/>
        </w:rPr>
        <w:t xml:space="preserve"> 8.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Прикладні інформаційні системи та технології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/>
          <w14:ligatures w14:val="none"/>
        </w:rPr>
        <w:t>: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досвід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/>
          <w14:ligatures w14:val="none"/>
        </w:rPr>
        <w:t>,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тенденції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/>
          <w14:ligatures w14:val="none"/>
        </w:rPr>
        <w:t>,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перспективи.</w:t>
      </w:r>
    </w:p>
    <w:p w14:paraId="1121315E" w14:textId="77777777" w:rsidR="00CD1CB0" w:rsidRPr="00B80457" w:rsidRDefault="00CD1CB0" w:rsidP="00CD1CB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16F9F2B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Робочі мови конференції: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українська,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польська, англійська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,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німецька.</w:t>
      </w:r>
    </w:p>
    <w:p w14:paraId="7239FB0D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Форма участі: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змішана (о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чна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, дистанційна та заочна).</w:t>
      </w:r>
    </w:p>
    <w:p w14:paraId="35611809" w14:textId="15BF92E2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участі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</w:t>
      </w:r>
      <w:r w:rsidRPr="00B8045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конференції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потрібно до </w:t>
      </w:r>
      <w:r w:rsidRPr="00B804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31 березня 202</w:t>
      </w:r>
      <w:r w:rsidR="003140C8" w:rsidRPr="00B804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</w:t>
      </w:r>
      <w:r w:rsidRPr="00B804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року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надіслати  анкету учасника (взірець додаємо) з назвою файла (прізвище автора англійською мовою (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vanenko.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doc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)) на електронну адресу</w:t>
      </w:r>
      <w:r w:rsidR="00F80C5D" w:rsidRPr="00F80C5D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bookmarkStart w:id="0" w:name="_Hlk158811053"/>
      <w:r w:rsidR="00F80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fldChar w:fldCharType="begin"/>
      </w:r>
      <w:r w:rsidR="00F80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instrText>HYPERLINK "mailto:</w:instrText>
      </w:r>
      <w:r w:rsidR="00F80C5D" w:rsidRPr="00F80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instrText>journtnpu@ukr.net</w:instrText>
      </w:r>
      <w:r w:rsidR="00F80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instrText>"</w:instrText>
      </w:r>
      <w:r w:rsidR="00F80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fldChar w:fldCharType="separate"/>
      </w:r>
      <w:r w:rsidR="00F80C5D" w:rsidRPr="00E15FA1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journtnpu@ukr.net</w:t>
      </w:r>
      <w:r w:rsidR="00F80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fldChar w:fldCharType="end"/>
      </w:r>
      <w:r w:rsidRPr="00F80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0"/>
    </w:p>
    <w:p w14:paraId="68E3E3EA" w14:textId="33F2505F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Оргкомітет розгляне подані теми щодо їх відповідності тематиці конференції та повідомить про внесення їх до програми не пізніше </w:t>
      </w:r>
      <w:r w:rsidRPr="00B804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6 квітня 202</w:t>
      </w:r>
      <w:r w:rsidR="0005613A" w:rsidRPr="00B804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4</w:t>
      </w:r>
      <w:r w:rsidRPr="00B804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 року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. Офіційне запрошення на конференцію буде надіслано електронною поштою.</w:t>
      </w:r>
      <w:r w:rsidRPr="00097EC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 xml:space="preserve"> </w:t>
      </w:r>
      <w:r w:rsidRPr="00B804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До</w:t>
      </w:r>
      <w:r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20 квітня 202</w:t>
      </w:r>
      <w:r w:rsidR="0005613A"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</w:t>
      </w:r>
      <w:r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року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надіслати тези доповіді.</w:t>
      </w:r>
      <w:r w:rsidRPr="00B80457">
        <w:rPr>
          <w:rFonts w:ascii="Times New Roman" w:eastAsia="Times New Roman" w:hAnsi="Times New Roman" w:cs="Times New Roman"/>
          <w:color w:val="4472C4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9AB6F43" w14:textId="09F136E9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Матеріали будуть надруковані </w:t>
      </w:r>
      <w:r w:rsidR="00855D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безкоштовно 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електронному збірнику тез конференції</w:t>
      </w:r>
      <w:r w:rsidRPr="00B80457">
        <w:rPr>
          <w:rFonts w:ascii="Times New Roman" w:eastAsia="Arial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. </w:t>
      </w:r>
    </w:p>
    <w:p w14:paraId="10D81C5C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DC49FAE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Контактна інформація </w:t>
      </w:r>
    </w:p>
    <w:p w14:paraId="0B2EC123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x-none"/>
          <w14:ligatures w14:val="none"/>
        </w:rPr>
        <w:t>Адреса організаційного комітету:</w:t>
      </w:r>
      <w:r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 xml:space="preserve"> 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46027, м. Тернопіль, вул. </w:t>
      </w:r>
      <w:r w:rsidRPr="00B8045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М. Кривоноса, 2,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Тернопільський національний педагогічний університет імені Володимира Гнатюка, кафедра журналістики. </w:t>
      </w:r>
    </w:p>
    <w:p w14:paraId="1BB416E9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Телефон</w:t>
      </w:r>
      <w:r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и</w:t>
      </w:r>
      <w:r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:</w:t>
      </w:r>
      <w:r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 xml:space="preserve"> </w:t>
      </w:r>
    </w:p>
    <w:p w14:paraId="66DFAF26" w14:textId="28E2EAC2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804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(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0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6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7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)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="0005613A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366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-</w:t>
      </w:r>
      <w:r w:rsidR="0005613A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49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-</w:t>
      </w:r>
      <w:r w:rsidR="0005613A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62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 – </w:t>
      </w:r>
      <w:r w:rsidR="0005613A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Біла Наталія Василівна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x-none"/>
          <w14:ligatures w14:val="none"/>
        </w:rPr>
        <w:t>;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</w:p>
    <w:p w14:paraId="2E4F4216" w14:textId="60193DA4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x-none"/>
          <w14:ligatures w14:val="none"/>
        </w:rPr>
      </w:pPr>
      <w:r w:rsidRPr="00B804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lastRenderedPageBreak/>
        <w:t>(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0</w:t>
      </w:r>
      <w:r w:rsidR="0005613A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97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) </w:t>
      </w:r>
      <w:r w:rsidR="0005613A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146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-</w:t>
      </w:r>
      <w:r w:rsidR="0005613A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93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-</w:t>
      </w:r>
      <w:r w:rsidR="0005613A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25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–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="0005613A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Йордан Ганна Мирославівна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x-none"/>
          <w14:ligatures w14:val="none"/>
        </w:rPr>
        <w:t>.</w:t>
      </w:r>
    </w:p>
    <w:p w14:paraId="31A71471" w14:textId="7172AF0E" w:rsidR="00CD1CB0" w:rsidRPr="00B80457" w:rsidRDefault="00CD1CB0" w:rsidP="00CD1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E-mail:</w:t>
      </w:r>
      <w:r w:rsidRPr="00B80457"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hyperlink r:id="rId10" w:history="1">
        <w:r w:rsidR="00F80C5D" w:rsidRPr="00E15FA1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journtnpu@ukr.net</w:t>
        </w:r>
      </w:hyperlink>
      <w:r w:rsidR="00F80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(для заявок та з питань публікації тез конференції).</w:t>
      </w:r>
    </w:p>
    <w:p w14:paraId="71C813B5" w14:textId="77777777" w:rsidR="00CD1CB0" w:rsidRPr="00B80457" w:rsidRDefault="00CD1CB0" w:rsidP="00CD1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Координатори конференції: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3A8ECBC" w14:textId="77777777" w:rsidR="00CD1CB0" w:rsidRPr="00B80457" w:rsidRDefault="00CD1CB0" w:rsidP="00CD1CB0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доктор філологічних наук, професор, завідувач кафедри журналістики </w:t>
      </w:r>
      <w:r w:rsidRPr="00B804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Поплавська Наталія Миколаївна; </w:t>
      </w:r>
    </w:p>
    <w:p w14:paraId="228EA404" w14:textId="26F8B8E5" w:rsidR="00CD1CB0" w:rsidRPr="00B80457" w:rsidRDefault="00CD1CB0" w:rsidP="00CD1CB0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кандидат </w:t>
      </w:r>
      <w:r w:rsidR="008D7BD5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наук з соціальних комунікацій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доцент кафедри журналістики</w:t>
      </w:r>
      <w:r w:rsidR="008D7BD5"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D7BD5" w:rsidRPr="00B804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Біла Наталія Василівна;</w:t>
      </w:r>
    </w:p>
    <w:p w14:paraId="03230CB4" w14:textId="7F969AFD" w:rsidR="008D7BD5" w:rsidRPr="00B80457" w:rsidRDefault="008D7BD5" w:rsidP="00CD1CB0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кандидат технічних наук, доцент кафедри журналістики</w:t>
      </w:r>
      <w:r w:rsidRPr="00B804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Йордан Ганна Мирославівна.</w:t>
      </w:r>
    </w:p>
    <w:p w14:paraId="5536FE60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Сердечно 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запрошуємо до співпраці!</w:t>
      </w:r>
    </w:p>
    <w:p w14:paraId="39C9894F" w14:textId="77777777" w:rsidR="00CD1CB0" w:rsidRPr="00B80457" w:rsidRDefault="00CD1CB0" w:rsidP="00CD1C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З повагою </w:t>
      </w:r>
    </w:p>
    <w:p w14:paraId="03A56CC7" w14:textId="77777777" w:rsidR="00CD1CB0" w:rsidRPr="006F1B42" w:rsidRDefault="00CD1CB0" w:rsidP="00CD1C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</w:pPr>
      <w:r w:rsidRPr="006F1B4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ОРГКОМІТЕТ</w:t>
      </w:r>
    </w:p>
    <w:p w14:paraId="7C4AAFEF" w14:textId="77777777" w:rsidR="00CD1CB0" w:rsidRPr="006F1B42" w:rsidRDefault="00CD1CB0" w:rsidP="00CD1CB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53B675B7" w14:textId="77777777" w:rsidR="00B80457" w:rsidRDefault="00B80457" w:rsidP="00CD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2B9C33A7" w14:textId="77777777" w:rsidR="00B80457" w:rsidRDefault="00B80457" w:rsidP="00CD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584C5304" w14:textId="19CEBFAE" w:rsidR="00CD1CB0" w:rsidRPr="00CD1CB0" w:rsidRDefault="00CD1CB0" w:rsidP="00CD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6F1B4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АНКЕТА УЧАСНИКА </w:t>
      </w:r>
      <w:r w:rsidRPr="006F1B4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КОНФЕРЕНЦІЇ </w:t>
      </w:r>
    </w:p>
    <w:tbl>
      <w:tblPr>
        <w:tblW w:w="928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7"/>
      </w:tblGrid>
      <w:tr w:rsidR="00CD1CB0" w:rsidRPr="00B80457" w14:paraId="16EA89B7" w14:textId="77777777" w:rsidTr="00B200DB">
        <w:trPr>
          <w:trHeight w:val="265"/>
        </w:trPr>
        <w:tc>
          <w:tcPr>
            <w:tcW w:w="5211" w:type="dxa"/>
            <w:shd w:val="clear" w:color="auto" w:fill="auto"/>
          </w:tcPr>
          <w:p w14:paraId="0319AF93" w14:textId="77777777" w:rsidR="00CD1CB0" w:rsidRPr="00B80457" w:rsidRDefault="00CD1CB0" w:rsidP="00CD1C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04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Прізвище, ім’я студента</w:t>
            </w:r>
          </w:p>
        </w:tc>
        <w:tc>
          <w:tcPr>
            <w:tcW w:w="4077" w:type="dxa"/>
            <w:shd w:val="clear" w:color="auto" w:fill="auto"/>
          </w:tcPr>
          <w:p w14:paraId="0B715C31" w14:textId="77777777" w:rsidR="00CD1CB0" w:rsidRPr="00B80457" w:rsidRDefault="00CD1CB0" w:rsidP="00CD1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1CB0" w:rsidRPr="00B80457" w14:paraId="7573A515" w14:textId="77777777" w:rsidTr="00B200DB">
        <w:trPr>
          <w:trHeight w:val="265"/>
        </w:trPr>
        <w:tc>
          <w:tcPr>
            <w:tcW w:w="5211" w:type="dxa"/>
            <w:shd w:val="clear" w:color="auto" w:fill="auto"/>
          </w:tcPr>
          <w:p w14:paraId="3EB1E7A5" w14:textId="77777777" w:rsidR="00CD1CB0" w:rsidRPr="00B80457" w:rsidRDefault="00CD1CB0" w:rsidP="00CD1C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0457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Факультет / інститут</w:t>
            </w:r>
            <w:r w:rsidRPr="00B80457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80457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 </w:t>
            </w:r>
            <w:r w:rsidRPr="00B80457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відділення</w:t>
            </w:r>
          </w:p>
        </w:tc>
        <w:tc>
          <w:tcPr>
            <w:tcW w:w="4077" w:type="dxa"/>
            <w:shd w:val="clear" w:color="auto" w:fill="auto"/>
          </w:tcPr>
          <w:p w14:paraId="4A107C0C" w14:textId="77777777" w:rsidR="00CD1CB0" w:rsidRPr="00B80457" w:rsidRDefault="00CD1CB0" w:rsidP="00CD1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1CB0" w:rsidRPr="00B80457" w14:paraId="07889B10" w14:textId="77777777" w:rsidTr="00B200DB">
        <w:trPr>
          <w:trHeight w:val="265"/>
        </w:trPr>
        <w:tc>
          <w:tcPr>
            <w:tcW w:w="5211" w:type="dxa"/>
            <w:shd w:val="clear" w:color="auto" w:fill="auto"/>
          </w:tcPr>
          <w:p w14:paraId="709116D4" w14:textId="77777777" w:rsidR="00CD1CB0" w:rsidRPr="00B80457" w:rsidRDefault="00CD1CB0" w:rsidP="00CD1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04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Освітньо-кваліфікаційний рівень, спеціальність (шифр, назва)</w:t>
            </w:r>
          </w:p>
        </w:tc>
        <w:tc>
          <w:tcPr>
            <w:tcW w:w="4077" w:type="dxa"/>
            <w:shd w:val="clear" w:color="auto" w:fill="auto"/>
          </w:tcPr>
          <w:p w14:paraId="0925BB21" w14:textId="77777777" w:rsidR="00CD1CB0" w:rsidRPr="00B80457" w:rsidRDefault="00CD1CB0" w:rsidP="00CD1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1CB0" w:rsidRPr="00B80457" w14:paraId="4425ABC5" w14:textId="77777777" w:rsidTr="00B200DB">
        <w:trPr>
          <w:trHeight w:val="265"/>
        </w:trPr>
        <w:tc>
          <w:tcPr>
            <w:tcW w:w="5211" w:type="dxa"/>
            <w:shd w:val="clear" w:color="auto" w:fill="auto"/>
          </w:tcPr>
          <w:p w14:paraId="1EB15F86" w14:textId="77777777" w:rsidR="00CD1CB0" w:rsidRPr="00B80457" w:rsidRDefault="00CD1CB0" w:rsidP="00CD1C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04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Установа</w:t>
            </w:r>
          </w:p>
        </w:tc>
        <w:tc>
          <w:tcPr>
            <w:tcW w:w="4077" w:type="dxa"/>
            <w:shd w:val="clear" w:color="auto" w:fill="auto"/>
          </w:tcPr>
          <w:p w14:paraId="15AA5FB0" w14:textId="77777777" w:rsidR="00CD1CB0" w:rsidRPr="00B80457" w:rsidRDefault="00CD1CB0" w:rsidP="00CD1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1CB0" w:rsidRPr="00B80457" w14:paraId="25BF459C" w14:textId="77777777" w:rsidTr="00B200DB">
        <w:trPr>
          <w:trHeight w:val="265"/>
        </w:trPr>
        <w:tc>
          <w:tcPr>
            <w:tcW w:w="5211" w:type="dxa"/>
            <w:shd w:val="clear" w:color="auto" w:fill="auto"/>
          </w:tcPr>
          <w:p w14:paraId="743B6D52" w14:textId="77777777" w:rsidR="00CD1CB0" w:rsidRPr="00B80457" w:rsidRDefault="00CD1CB0" w:rsidP="00CD1C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04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Контактний телефон</w:t>
            </w:r>
          </w:p>
        </w:tc>
        <w:tc>
          <w:tcPr>
            <w:tcW w:w="4077" w:type="dxa"/>
            <w:shd w:val="clear" w:color="auto" w:fill="auto"/>
          </w:tcPr>
          <w:p w14:paraId="26DDCAF1" w14:textId="77777777" w:rsidR="00CD1CB0" w:rsidRPr="00B80457" w:rsidRDefault="00CD1CB0" w:rsidP="00CD1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1CB0" w:rsidRPr="00B80457" w14:paraId="07796507" w14:textId="77777777" w:rsidTr="00B200DB">
        <w:trPr>
          <w:trHeight w:val="265"/>
        </w:trPr>
        <w:tc>
          <w:tcPr>
            <w:tcW w:w="5211" w:type="dxa"/>
            <w:shd w:val="clear" w:color="auto" w:fill="auto"/>
          </w:tcPr>
          <w:p w14:paraId="35DE4525" w14:textId="77777777" w:rsidR="00CD1CB0" w:rsidRPr="00B80457" w:rsidRDefault="00CD1CB0" w:rsidP="00CD1C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04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Електронна адреса</w:t>
            </w:r>
          </w:p>
        </w:tc>
        <w:tc>
          <w:tcPr>
            <w:tcW w:w="4077" w:type="dxa"/>
            <w:shd w:val="clear" w:color="auto" w:fill="auto"/>
          </w:tcPr>
          <w:p w14:paraId="2B0F5D42" w14:textId="77777777" w:rsidR="00CD1CB0" w:rsidRPr="00B80457" w:rsidRDefault="00CD1CB0" w:rsidP="00CD1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1CB0" w:rsidRPr="00B80457" w14:paraId="07B1DA3D" w14:textId="77777777" w:rsidTr="00B200DB">
        <w:trPr>
          <w:trHeight w:val="272"/>
        </w:trPr>
        <w:tc>
          <w:tcPr>
            <w:tcW w:w="5211" w:type="dxa"/>
            <w:shd w:val="clear" w:color="auto" w:fill="auto"/>
          </w:tcPr>
          <w:p w14:paraId="57256BEC" w14:textId="77777777" w:rsidR="00CD1CB0" w:rsidRPr="00B80457" w:rsidRDefault="00CD1CB0" w:rsidP="00CD1C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04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Назва доповіді</w:t>
            </w:r>
          </w:p>
        </w:tc>
        <w:tc>
          <w:tcPr>
            <w:tcW w:w="4077" w:type="dxa"/>
            <w:shd w:val="clear" w:color="auto" w:fill="auto"/>
          </w:tcPr>
          <w:p w14:paraId="51AA2748" w14:textId="77777777" w:rsidR="00CD1CB0" w:rsidRPr="00B80457" w:rsidRDefault="00CD1CB0" w:rsidP="00CD1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1CB0" w:rsidRPr="00B80457" w14:paraId="65417CFE" w14:textId="77777777" w:rsidTr="00B200DB">
        <w:trPr>
          <w:trHeight w:val="265"/>
        </w:trPr>
        <w:tc>
          <w:tcPr>
            <w:tcW w:w="5211" w:type="dxa"/>
            <w:shd w:val="clear" w:color="auto" w:fill="auto"/>
          </w:tcPr>
          <w:p w14:paraId="4D0E0AE9" w14:textId="77777777" w:rsidR="00CD1CB0" w:rsidRPr="00B80457" w:rsidRDefault="00CD1CB0" w:rsidP="00CD1C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04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Назва панелі </w:t>
            </w:r>
          </w:p>
        </w:tc>
        <w:tc>
          <w:tcPr>
            <w:tcW w:w="4077" w:type="dxa"/>
            <w:shd w:val="clear" w:color="auto" w:fill="auto"/>
          </w:tcPr>
          <w:p w14:paraId="2EC561B1" w14:textId="77777777" w:rsidR="00CD1CB0" w:rsidRPr="00B80457" w:rsidRDefault="00CD1CB0" w:rsidP="00CD1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1CB0" w:rsidRPr="00B80457" w14:paraId="41030651" w14:textId="77777777" w:rsidTr="00B200DB">
        <w:trPr>
          <w:trHeight w:val="265"/>
        </w:trPr>
        <w:tc>
          <w:tcPr>
            <w:tcW w:w="5211" w:type="dxa"/>
            <w:shd w:val="clear" w:color="auto" w:fill="auto"/>
          </w:tcPr>
          <w:p w14:paraId="1C65173C" w14:textId="77777777" w:rsidR="00CD1CB0" w:rsidRPr="00B80457" w:rsidRDefault="00CD1CB0" w:rsidP="00CD1CB0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0457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Публікація в електронному збірнику тез конференції</w:t>
            </w:r>
          </w:p>
        </w:tc>
        <w:tc>
          <w:tcPr>
            <w:tcW w:w="4077" w:type="dxa"/>
            <w:shd w:val="clear" w:color="auto" w:fill="auto"/>
          </w:tcPr>
          <w:p w14:paraId="6D390F0B" w14:textId="77777777" w:rsidR="00CD1CB0" w:rsidRPr="00B80457" w:rsidRDefault="00CD1CB0" w:rsidP="00CD1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1CB0" w:rsidRPr="00B80457" w14:paraId="5F1D0863" w14:textId="77777777" w:rsidTr="00B200DB">
        <w:trPr>
          <w:trHeight w:val="265"/>
        </w:trPr>
        <w:tc>
          <w:tcPr>
            <w:tcW w:w="5211" w:type="dxa"/>
            <w:shd w:val="clear" w:color="auto" w:fill="auto"/>
          </w:tcPr>
          <w:p w14:paraId="2C162BDE" w14:textId="77777777" w:rsidR="00CD1CB0" w:rsidRPr="00B80457" w:rsidRDefault="00CD1CB0" w:rsidP="00CD1C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04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 участі у конференції (очна</w:t>
            </w:r>
            <w:r w:rsidRPr="00B804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r w:rsidRPr="00B804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дистанційна чи заочна)</w:t>
            </w:r>
          </w:p>
        </w:tc>
        <w:tc>
          <w:tcPr>
            <w:tcW w:w="4077" w:type="dxa"/>
            <w:shd w:val="clear" w:color="auto" w:fill="auto"/>
          </w:tcPr>
          <w:p w14:paraId="699DA057" w14:textId="77777777" w:rsidR="00CD1CB0" w:rsidRPr="00B80457" w:rsidRDefault="00CD1CB0" w:rsidP="00CD1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1CB0" w:rsidRPr="00B80457" w14:paraId="65120A48" w14:textId="77777777" w:rsidTr="00B200DB">
        <w:trPr>
          <w:trHeight w:val="265"/>
        </w:trPr>
        <w:tc>
          <w:tcPr>
            <w:tcW w:w="5211" w:type="dxa"/>
            <w:shd w:val="clear" w:color="auto" w:fill="auto"/>
          </w:tcPr>
          <w:p w14:paraId="77D7B58C" w14:textId="77777777" w:rsidR="00CD1CB0" w:rsidRPr="00B80457" w:rsidRDefault="00CD1CB0" w:rsidP="00CD1C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0457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Прізвище, ім’я наукового керівника </w:t>
            </w:r>
          </w:p>
        </w:tc>
        <w:tc>
          <w:tcPr>
            <w:tcW w:w="4077" w:type="dxa"/>
            <w:shd w:val="clear" w:color="auto" w:fill="auto"/>
          </w:tcPr>
          <w:p w14:paraId="295CB82B" w14:textId="77777777" w:rsidR="00CD1CB0" w:rsidRPr="00B80457" w:rsidRDefault="00CD1CB0" w:rsidP="00CD1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1CB0" w:rsidRPr="00B80457" w14:paraId="6954D8C6" w14:textId="77777777" w:rsidTr="00B200DB">
        <w:trPr>
          <w:trHeight w:val="265"/>
        </w:trPr>
        <w:tc>
          <w:tcPr>
            <w:tcW w:w="5211" w:type="dxa"/>
            <w:shd w:val="clear" w:color="auto" w:fill="auto"/>
          </w:tcPr>
          <w:p w14:paraId="002162FF" w14:textId="77777777" w:rsidR="00CD1CB0" w:rsidRPr="00B80457" w:rsidRDefault="00CD1CB0" w:rsidP="00CD1C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0457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Науковий ступінь, вчене звання</w:t>
            </w:r>
            <w:r w:rsidRPr="00B80457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14:paraId="1BDF8743" w14:textId="77777777" w:rsidR="00CD1CB0" w:rsidRPr="00B80457" w:rsidRDefault="00CD1CB0" w:rsidP="00CD1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1CB0" w:rsidRPr="00B80457" w14:paraId="65499607" w14:textId="77777777" w:rsidTr="00B200DB">
        <w:trPr>
          <w:trHeight w:val="265"/>
        </w:trPr>
        <w:tc>
          <w:tcPr>
            <w:tcW w:w="5211" w:type="dxa"/>
            <w:shd w:val="clear" w:color="auto" w:fill="auto"/>
          </w:tcPr>
          <w:p w14:paraId="770D1E6F" w14:textId="77777777" w:rsidR="00CD1CB0" w:rsidRPr="00B80457" w:rsidRDefault="00CD1CB0" w:rsidP="00CD1CB0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B80457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Контактний телефон</w:t>
            </w:r>
          </w:p>
        </w:tc>
        <w:tc>
          <w:tcPr>
            <w:tcW w:w="4077" w:type="dxa"/>
            <w:shd w:val="clear" w:color="auto" w:fill="auto"/>
          </w:tcPr>
          <w:p w14:paraId="4D5587DA" w14:textId="77777777" w:rsidR="00CD1CB0" w:rsidRPr="00B80457" w:rsidRDefault="00CD1CB0" w:rsidP="00CD1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30D7098" w14:textId="77777777" w:rsidR="00CD1CB0" w:rsidRPr="00B80457" w:rsidRDefault="00CD1CB0" w:rsidP="00CD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5A56031" w14:textId="77777777" w:rsidR="00CD1CB0" w:rsidRPr="00B80457" w:rsidRDefault="00CD1CB0" w:rsidP="00CD1C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Вимоги до оформлення тез доповідей</w:t>
      </w:r>
    </w:p>
    <w:p w14:paraId="746823FF" w14:textId="77777777" w:rsidR="00CD1CB0" w:rsidRPr="00B80457" w:rsidRDefault="00CD1CB0" w:rsidP="00B804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Текстовий редактор – Microsoft Word DOC. Формат аркуша А 4, відступи: зліва – 2,5 см, справа – 1 см, зверху та знизу – 2 см. Текст: гарнітура Times New Roman; кегль – 14 pt, інтервал – 1,5, абзац – 1,27 см. </w:t>
      </w:r>
    </w:p>
    <w:p w14:paraId="5A39D290" w14:textId="77777777" w:rsidR="00CD1CB0" w:rsidRPr="00B80457" w:rsidRDefault="00CD1CB0" w:rsidP="00B80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Обсяг – 3-5 сторінок (включно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зі списком використаних джерел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), які не нумеруються. </w:t>
      </w:r>
    </w:p>
    <w:p w14:paraId="774FD1EC" w14:textId="77777777" w:rsidR="00CD1CB0" w:rsidRPr="00B80457" w:rsidRDefault="00CD1CB0" w:rsidP="00CD1CB0">
      <w:pPr>
        <w:widowControl w:val="0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</w:pPr>
      <w:r w:rsidRPr="00B804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</w:t>
      </w:r>
      <w:r w:rsidRPr="00B8045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У верхньому правому куті: ім’я, прізвище автора, </w:t>
      </w:r>
      <w:bookmarkStart w:id="1" w:name="_Hlk83484203"/>
      <w:r w:rsidRPr="00B804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рівень вищої освіти, спеціальність, назва ЗВО,    е-mail</w:t>
      </w:r>
      <w:r w:rsidRPr="00B8045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B804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8045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ім’я, прізвище </w:t>
      </w:r>
      <w:r w:rsidRPr="00B804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наукового керівника, </w:t>
      </w:r>
      <w:bookmarkEnd w:id="1"/>
      <w:r w:rsidRPr="00B8045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науковий ступінь, вчене звання </w:t>
      </w:r>
      <w:r w:rsidRPr="00B80457">
        <w:rPr>
          <w:rFonts w:ascii="Times New Roman" w:eastAsia="Calibri" w:hAnsi="Times New Roman" w:cs="Times New Roman"/>
          <w:color w:val="000000"/>
          <w:spacing w:val="-4"/>
          <w:kern w:val="0"/>
          <w:sz w:val="24"/>
          <w:szCs w:val="24"/>
          <w14:ligatures w14:val="none"/>
        </w:rPr>
        <w:t>(якщо є)</w:t>
      </w:r>
      <w:r w:rsidRPr="00B8045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</w:p>
    <w:p w14:paraId="4C35555A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4. 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Назва тез – посередині (великі літери, жирний шрифт).</w:t>
      </w:r>
    </w:p>
    <w:p w14:paraId="35183909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При наборі тексту слід розрізняти символи дефіса і тире.</w:t>
      </w:r>
    </w:p>
    <w:p w14:paraId="7D50D1DA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 Посилання подається у квадратних дужках, де вказується номер використаного джерела та сторінка,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наприклад: [5, с. 16]. </w:t>
      </w:r>
    </w:p>
    <w:p w14:paraId="208F9241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7. </w:t>
      </w: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Використана література подається в алфавітному порядку після тексту, оформлена відповідно до </w:t>
      </w:r>
      <w:r w:rsidRPr="00B804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Національного стандарту України ДСТУ 8302:2015 «Інформація та документація. Бібліографічне посилання. Загальні положення та правила складання». </w:t>
      </w:r>
    </w:p>
    <w:p w14:paraId="3EEA9D68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 Використання ілюстративних матеріалів у тезах доповідей повинно бути мінімальним. Формат таблиць та малюнків має бути лише книжний, у чорно-білому вигляді; обов’язково зазначити номери таблиць і рисунків; некоректно оформлений графічний матеріал до розгляду не приймається.</w:t>
      </w:r>
    </w:p>
    <w:p w14:paraId="49A577CC" w14:textId="77777777" w:rsidR="00CD1CB0" w:rsidRPr="00B80457" w:rsidRDefault="00CD1CB0" w:rsidP="00CD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Файл тез підписувати за прізвищем автора (наприклад, ivanenko_tezy), відомості про автора (ivanenko_vidomosti). Автори несуть відповідальність за точність викладених фактів, цитат і посилань. Матеріали із порушенням часу подання, вимог оформлення та виявленими фактами плагіату не будуть опубліковані. </w:t>
      </w:r>
    </w:p>
    <w:p w14:paraId="410B99AD" w14:textId="77777777" w:rsidR="00B80457" w:rsidRDefault="00B80457" w:rsidP="00CD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</w:p>
    <w:p w14:paraId="6BF19EDB" w14:textId="4110EAC7" w:rsidR="00CD1CB0" w:rsidRPr="00B80457" w:rsidRDefault="00CD1CB0" w:rsidP="00CD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Приклад оформлення тез доповідей</w:t>
      </w:r>
    </w:p>
    <w:p w14:paraId="2F6817EB" w14:textId="77777777" w:rsidR="00CD1CB0" w:rsidRPr="00B80457" w:rsidRDefault="00CD1CB0" w:rsidP="00CD1CB0">
      <w:pPr>
        <w:spacing w:after="0" w:line="276" w:lineRule="auto"/>
        <w:ind w:left="426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Ярослав </w:t>
      </w:r>
      <w:r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Іваненко,</w:t>
      </w:r>
    </w:p>
    <w:p w14:paraId="476A5CA0" w14:textId="77777777" w:rsidR="00CD1CB0" w:rsidRPr="00B80457" w:rsidRDefault="00CD1CB0" w:rsidP="00CD1CB0">
      <w:pPr>
        <w:spacing w:after="0" w:line="276" w:lineRule="auto"/>
        <w:ind w:left="426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здобувач першого (бакалаврського) рівня вищої освіти</w:t>
      </w: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ru-RU"/>
          <w14:ligatures w14:val="none"/>
        </w:rPr>
        <w:t>,</w:t>
      </w: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</w:p>
    <w:p w14:paraId="56704030" w14:textId="77777777" w:rsidR="00CD1CB0" w:rsidRPr="00B80457" w:rsidRDefault="00CD1CB0" w:rsidP="00CD1CB0">
      <w:pPr>
        <w:spacing w:after="0" w:line="276" w:lineRule="auto"/>
        <w:ind w:left="426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спеціальність 061 Журналістика, </w:t>
      </w:r>
    </w:p>
    <w:p w14:paraId="2B5B5804" w14:textId="77777777" w:rsidR="00CD1CB0" w:rsidRPr="00B80457" w:rsidRDefault="00CD1CB0" w:rsidP="00CD1CB0">
      <w:pPr>
        <w:spacing w:after="0" w:line="276" w:lineRule="auto"/>
        <w:ind w:left="426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Тернопільський національний педагогічний університет </w:t>
      </w:r>
    </w:p>
    <w:p w14:paraId="6A4C5E7A" w14:textId="77777777" w:rsidR="00CD1CB0" w:rsidRPr="00B80457" w:rsidRDefault="00CD1CB0" w:rsidP="00CD1CB0">
      <w:pPr>
        <w:spacing w:after="0" w:line="276" w:lineRule="auto"/>
        <w:ind w:left="426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імені Володимира Гнатюка</w:t>
      </w: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ru-RU"/>
          <w14:ligatures w14:val="none"/>
        </w:rPr>
        <w:t>,</w:t>
      </w:r>
    </w:p>
    <w:p w14:paraId="0ED16409" w14:textId="77777777" w:rsidR="00CD1CB0" w:rsidRPr="00B80457" w:rsidRDefault="00CD1CB0" w:rsidP="00CD1CB0">
      <w:pPr>
        <w:spacing w:after="0" w:line="276" w:lineRule="auto"/>
        <w:ind w:left="426"/>
        <w:jc w:val="right"/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eastAsia="uk-UA"/>
          <w14:ligatures w14:val="none"/>
        </w:rPr>
      </w:pPr>
      <w:r w:rsidRPr="00B80457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en-US" w:eastAsia="ru-RU"/>
          <w14:ligatures w14:val="none"/>
        </w:rPr>
        <w:t>i</w:t>
      </w:r>
      <w:r w:rsidRPr="00B80457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vanenko</w:t>
      </w:r>
      <w:r w:rsidRPr="00B80457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ru-RU" w:eastAsia="ru-RU"/>
          <w14:ligatures w14:val="none"/>
        </w:rPr>
        <w:t>@</w:t>
      </w:r>
      <w:r w:rsidRPr="00B80457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en-US" w:eastAsia="ru-RU"/>
          <w14:ligatures w14:val="none"/>
        </w:rPr>
        <w:t>ukr</w:t>
      </w:r>
      <w:r w:rsidRPr="00B80457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ru-RU" w:eastAsia="ru-RU"/>
          <w14:ligatures w14:val="none"/>
        </w:rPr>
        <w:t>.</w:t>
      </w:r>
      <w:r w:rsidRPr="00B80457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en-US" w:eastAsia="ru-RU"/>
          <w14:ligatures w14:val="none"/>
        </w:rPr>
        <w:t>net</w:t>
      </w:r>
      <w:r w:rsidRPr="00B80457"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eastAsia="uk-UA"/>
          <w14:ligatures w14:val="none"/>
        </w:rPr>
        <w:t xml:space="preserve">  </w:t>
      </w:r>
    </w:p>
    <w:p w14:paraId="11F76E76" w14:textId="77777777" w:rsidR="00CD1CB0" w:rsidRPr="00B80457" w:rsidRDefault="00CD1CB0" w:rsidP="00CD1CB0">
      <w:pPr>
        <w:spacing w:after="0" w:line="276" w:lineRule="auto"/>
        <w:ind w:left="426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Науковий керівник – </w:t>
      </w:r>
    </w:p>
    <w:p w14:paraId="5C555964" w14:textId="77777777" w:rsidR="00CD1CB0" w:rsidRPr="00B80457" w:rsidRDefault="00CD1CB0" w:rsidP="00CD1CB0">
      <w:pPr>
        <w:spacing w:after="0" w:line="276" w:lineRule="auto"/>
        <w:ind w:left="426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</w:t>
      </w: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ru-RU"/>
          <w14:ligatures w14:val="none"/>
        </w:rPr>
        <w:t>.</w:t>
      </w: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н</w:t>
      </w: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ru-RU"/>
          <w14:ligatures w14:val="none"/>
        </w:rPr>
        <w:t>.</w:t>
      </w: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із соц</w:t>
      </w: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ru-RU"/>
          <w14:ligatures w14:val="none"/>
        </w:rPr>
        <w:t>.</w:t>
      </w: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ком</w:t>
      </w: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ru-RU"/>
          <w14:ligatures w14:val="none"/>
        </w:rPr>
        <w:t>.</w:t>
      </w: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, доц</w:t>
      </w:r>
      <w:r w:rsidRPr="00B80457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ru-RU" w:eastAsia="ru-RU"/>
          <w14:ligatures w14:val="none"/>
        </w:rPr>
        <w:t>.</w:t>
      </w:r>
      <w:r w:rsidRPr="00B80457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B8045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Оксана Кушнір</w:t>
      </w:r>
      <w:r w:rsidRPr="00B8045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</w:p>
    <w:p w14:paraId="515337D4" w14:textId="77777777" w:rsidR="00CD1CB0" w:rsidRPr="00B80457" w:rsidRDefault="00CD1CB0" w:rsidP="00CD1CB0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91AC71" w14:textId="77777777" w:rsidR="00CD1CB0" w:rsidRPr="00CD1CB0" w:rsidRDefault="00CD1CB0" w:rsidP="00CD1CB0">
      <w:pPr>
        <w:spacing w:after="0" w:line="276" w:lineRule="auto"/>
        <w:ind w:left="426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val="ru-RU" w:eastAsia="ru-RU"/>
          <w14:ligatures w14:val="none"/>
        </w:rPr>
      </w:pPr>
    </w:p>
    <w:p w14:paraId="6F911828" w14:textId="77777777" w:rsidR="00CD1CB0" w:rsidRPr="00B80457" w:rsidRDefault="00CD1CB0" w:rsidP="00CD1CB0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НАЗВА ПУБЛІКАЦІЇ</w:t>
      </w:r>
    </w:p>
    <w:p w14:paraId="2C589DB6" w14:textId="77777777" w:rsidR="00CD1CB0" w:rsidRPr="00B80457" w:rsidRDefault="00CD1CB0" w:rsidP="00CD1CB0">
      <w:pPr>
        <w:spacing w:after="0" w:line="276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Текст …..</w:t>
      </w:r>
    </w:p>
    <w:p w14:paraId="5EA712C7" w14:textId="77777777" w:rsidR="00CD1CB0" w:rsidRPr="00B80457" w:rsidRDefault="00CD1CB0" w:rsidP="00CD1C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</w:pPr>
      <w:r w:rsidRPr="00B8045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>Список використаної літератури</w:t>
      </w:r>
    </w:p>
    <w:p w14:paraId="4A8836F5" w14:textId="77777777" w:rsidR="00CD1CB0" w:rsidRPr="00B80457" w:rsidRDefault="00CD1CB0" w:rsidP="00CD1CB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… </w:t>
      </w:r>
    </w:p>
    <w:p w14:paraId="66B12699" w14:textId="77777777" w:rsidR="00CD1CB0" w:rsidRPr="00B80457" w:rsidRDefault="00CD1CB0" w:rsidP="00CD1CB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B804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… </w:t>
      </w:r>
    </w:p>
    <w:p w14:paraId="1F569FFA" w14:textId="18CBA351" w:rsidR="00B367FA" w:rsidRPr="00B80457" w:rsidRDefault="00B367FA" w:rsidP="00B367FA">
      <w:pPr>
        <w:rPr>
          <w:sz w:val="24"/>
          <w:szCs w:val="24"/>
        </w:rPr>
      </w:pPr>
    </w:p>
    <w:sectPr w:rsidR="00B367FA" w:rsidRPr="00B804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350"/>
    <w:multiLevelType w:val="hybridMultilevel"/>
    <w:tmpl w:val="F56AAC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F5BBE"/>
    <w:multiLevelType w:val="hybridMultilevel"/>
    <w:tmpl w:val="2A00A48A"/>
    <w:lvl w:ilvl="0" w:tplc="58A2A5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71641C"/>
    <w:multiLevelType w:val="hybridMultilevel"/>
    <w:tmpl w:val="054EF87C"/>
    <w:lvl w:ilvl="0" w:tplc="E440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3326970">
    <w:abstractNumId w:val="0"/>
  </w:num>
  <w:num w:numId="2" w16cid:durableId="594870306">
    <w:abstractNumId w:val="2"/>
  </w:num>
  <w:num w:numId="3" w16cid:durableId="1136490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63"/>
    <w:rsid w:val="0005613A"/>
    <w:rsid w:val="00097ECE"/>
    <w:rsid w:val="00167163"/>
    <w:rsid w:val="00181C95"/>
    <w:rsid w:val="001E09D2"/>
    <w:rsid w:val="003140C8"/>
    <w:rsid w:val="00414293"/>
    <w:rsid w:val="006F1B42"/>
    <w:rsid w:val="007255AC"/>
    <w:rsid w:val="00855D94"/>
    <w:rsid w:val="008D7BD5"/>
    <w:rsid w:val="00934366"/>
    <w:rsid w:val="00A55934"/>
    <w:rsid w:val="00B367FA"/>
    <w:rsid w:val="00B80457"/>
    <w:rsid w:val="00BD0153"/>
    <w:rsid w:val="00BD0FB5"/>
    <w:rsid w:val="00CD1CB0"/>
    <w:rsid w:val="00E50AD4"/>
    <w:rsid w:val="00F80C5D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1676"/>
  <w15:chartTrackingRefBased/>
  <w15:docId w15:val="{D7F89F25-2435-4230-8489-116183C4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C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0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tnpu.edu.ua/about/image/tnpu_logo_round1_ukr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ourntnpu@ukr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4017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Драган-Іванець</dc:creator>
  <cp:keywords/>
  <dc:description/>
  <cp:lastModifiedBy>Наталя Драган-Іванець</cp:lastModifiedBy>
  <cp:revision>8</cp:revision>
  <dcterms:created xsi:type="dcterms:W3CDTF">2024-01-29T11:29:00Z</dcterms:created>
  <dcterms:modified xsi:type="dcterms:W3CDTF">2024-02-14T11:51:00Z</dcterms:modified>
</cp:coreProperties>
</file>